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290" w:rsidRDefault="00FA2290" w:rsidP="00FA2290">
      <w:pPr>
        <w:pStyle w:val="Heading3"/>
      </w:pPr>
      <w:r>
        <w:t>2AC – Immigration (PC Version)</w:t>
      </w:r>
    </w:p>
    <w:p w:rsidR="005869DC" w:rsidRDefault="005869DC" w:rsidP="00FA2290">
      <w:pPr>
        <w:pStyle w:val="Heading4"/>
      </w:pPr>
      <w:r>
        <w:t>**Special note – PC key + winners win als</w:t>
      </w:r>
      <w:bookmarkStart w:id="0" w:name="_GoBack"/>
      <w:bookmarkEnd w:id="0"/>
      <w:r>
        <w:t>o applies to this DA unlike the bipart version released earlier in the camp</w:t>
      </w:r>
    </w:p>
    <w:p w:rsidR="00FA2290" w:rsidRDefault="00FA2290" w:rsidP="00FA2290">
      <w:pPr>
        <w:pStyle w:val="Heading4"/>
      </w:pPr>
      <w:r>
        <w:t xml:space="preserve">Won’t pass – Obama’s push is a poison pill that only solidifies GOP concerns </w:t>
      </w:r>
    </w:p>
    <w:p w:rsidR="00FA2290" w:rsidRDefault="00FA2290" w:rsidP="00D17C4E">
      <w:r w:rsidRPr="00FA2290">
        <w:rPr>
          <w:rStyle w:val="StyleStyleBold12pt"/>
        </w:rPr>
        <w:t>Lederman 7/15</w:t>
      </w:r>
      <w:r>
        <w:t xml:space="preserve"> (Josh, “Obama Making Immigration Appeals, Putting Pressure On House Republicans”, </w:t>
      </w:r>
      <w:hyperlink r:id="rId9" w:history="1">
        <w:r w:rsidRPr="00164FD6">
          <w:rPr>
            <w:rStyle w:val="Hyperlink"/>
          </w:rPr>
          <w:t>http://www.huffingtonpost.com/2013/07/15/obama-immigration-republi_n_3598606.html</w:t>
        </w:r>
      </w:hyperlink>
      <w:r>
        <w:t xml:space="preserve">, CMR) </w:t>
      </w:r>
    </w:p>
    <w:p w:rsidR="00FA2290" w:rsidRDefault="00FA2290" w:rsidP="00D17C4E"/>
    <w:p w:rsidR="00FA2290" w:rsidRPr="004F3531" w:rsidRDefault="00FA2290" w:rsidP="00D17C4E">
      <w:pPr>
        <w:rPr>
          <w:b/>
          <w:bCs/>
          <w:u w:val="single"/>
        </w:rPr>
      </w:pPr>
      <w:r w:rsidRPr="00FA2290">
        <w:rPr>
          <w:sz w:val="16"/>
        </w:rPr>
        <w:t>WASHINGTON — President Barack Obama is using his presidential pulpit to press the Republican-controlled House to embrace a path to citizenship for all 11 million people living illegally in the U.S., while a top Republican says those brought to America as children should be given the highest priority for legalization.</w:t>
      </w:r>
      <w:r w:rsidRPr="00FA2290">
        <w:rPr>
          <w:sz w:val="12"/>
        </w:rPr>
        <w:t>¶</w:t>
      </w:r>
      <w:r w:rsidRPr="00FA2290">
        <w:rPr>
          <w:sz w:val="16"/>
        </w:rPr>
        <w:t xml:space="preserve"> </w:t>
      </w:r>
      <w:r w:rsidRPr="00FA2290">
        <w:rPr>
          <w:rStyle w:val="StyleBoldUnderline"/>
        </w:rPr>
        <w:t>With prospects shaky for passing</w:t>
      </w:r>
      <w:r w:rsidRPr="00FA2290">
        <w:rPr>
          <w:sz w:val="16"/>
        </w:rPr>
        <w:t xml:space="preserve"> an </w:t>
      </w:r>
      <w:r w:rsidRPr="00FA2290">
        <w:rPr>
          <w:rStyle w:val="StyleBoldUnderline"/>
        </w:rPr>
        <w:t>immigration</w:t>
      </w:r>
      <w:r w:rsidRPr="00FA2290">
        <w:rPr>
          <w:sz w:val="16"/>
        </w:rPr>
        <w:t xml:space="preserve"> overhaul </w:t>
      </w:r>
      <w:r w:rsidRPr="00FA2290">
        <w:rPr>
          <w:rStyle w:val="StyleBoldUnderline"/>
        </w:rPr>
        <w:t>in the House</w:t>
      </w:r>
      <w:r w:rsidRPr="00FA2290">
        <w:rPr>
          <w:sz w:val="16"/>
        </w:rPr>
        <w:t xml:space="preserve">, </w:t>
      </w:r>
      <w:r w:rsidRPr="00FA2290">
        <w:rPr>
          <w:rStyle w:val="StyleBoldUnderline"/>
        </w:rPr>
        <w:t>the White House insisted</w:t>
      </w:r>
      <w:r w:rsidRPr="00FA2290">
        <w:rPr>
          <w:sz w:val="16"/>
        </w:rPr>
        <w:t xml:space="preserve"> Monday that </w:t>
      </w:r>
      <w:r w:rsidRPr="00FA2290">
        <w:rPr>
          <w:rStyle w:val="StyleBoldUnderline"/>
        </w:rPr>
        <w:t>to garner Obama's signature, any bill must satisfy the president's principles</w:t>
      </w:r>
      <w:r w:rsidRPr="00FA2290">
        <w:rPr>
          <w:sz w:val="16"/>
        </w:rPr>
        <w:t xml:space="preserve"> – the path to citizenship chief among them. </w:t>
      </w:r>
      <w:r w:rsidRPr="00FA2290">
        <w:rPr>
          <w:rStyle w:val="StyleBoldUnderline"/>
        </w:rPr>
        <w:t xml:space="preserve">But Obama is leaving the particulars of how Congress gets </w:t>
      </w:r>
      <w:r w:rsidRPr="00FA2290">
        <w:rPr>
          <w:rStyle w:val="Emphasis"/>
        </w:rPr>
        <w:t>there up to lawmakers</w:t>
      </w:r>
      <w:r w:rsidRPr="00FA2290">
        <w:rPr>
          <w:sz w:val="16"/>
        </w:rPr>
        <w:t xml:space="preserve">, </w:t>
      </w:r>
      <w:r w:rsidRPr="00FA2290">
        <w:rPr>
          <w:rStyle w:val="Emphasis"/>
        </w:rPr>
        <w:t>wary</w:t>
      </w:r>
      <w:r w:rsidRPr="00FA2290">
        <w:rPr>
          <w:rStyle w:val="StyleBoldUnderline"/>
        </w:rPr>
        <w:t xml:space="preserve"> of strong-arming the process</w:t>
      </w:r>
      <w:r w:rsidRPr="00FA2290">
        <w:rPr>
          <w:sz w:val="16"/>
        </w:rPr>
        <w:t xml:space="preserve"> </w:t>
      </w:r>
      <w:r w:rsidRPr="00FA2290">
        <w:rPr>
          <w:rStyle w:val="StyleBoldUnderline"/>
        </w:rPr>
        <w:t xml:space="preserve">and handling Republicans </w:t>
      </w:r>
      <w:r w:rsidRPr="00FA2290">
        <w:rPr>
          <w:rStyle w:val="Emphasis"/>
        </w:rPr>
        <w:t>an excuse to vote no</w:t>
      </w:r>
      <w:r w:rsidRPr="00FA2290">
        <w:rPr>
          <w:sz w:val="16"/>
        </w:rPr>
        <w:t>.</w:t>
      </w:r>
      <w:r w:rsidRPr="00FA2290">
        <w:rPr>
          <w:sz w:val="12"/>
        </w:rPr>
        <w:t>¶</w:t>
      </w:r>
      <w:r w:rsidRPr="00FA2290">
        <w:rPr>
          <w:sz w:val="16"/>
        </w:rPr>
        <w:t xml:space="preserve"> "</w:t>
      </w:r>
      <w:r w:rsidRPr="00FA2290">
        <w:rPr>
          <w:rStyle w:val="StyleBoldUnderline"/>
        </w:rPr>
        <w:t>I cannot even begin to count the number of possibilities that could emerge through the House process. So I'm not going to," said White House spokesman</w:t>
      </w:r>
      <w:r w:rsidRPr="00FA2290">
        <w:rPr>
          <w:sz w:val="16"/>
        </w:rPr>
        <w:t xml:space="preserve"> Jay </w:t>
      </w:r>
      <w:r w:rsidRPr="00FA2290">
        <w:rPr>
          <w:rStyle w:val="StyleBoldUnderline"/>
        </w:rPr>
        <w:t>Carney</w:t>
      </w:r>
      <w:r w:rsidRPr="00FA2290">
        <w:rPr>
          <w:sz w:val="16"/>
        </w:rPr>
        <w:t>. "What I'm saying is that the end result has to meet the president's principles if he's going to sign it into law."</w:t>
      </w:r>
      <w:r w:rsidRPr="00FA2290">
        <w:rPr>
          <w:sz w:val="12"/>
        </w:rPr>
        <w:t>¶</w:t>
      </w:r>
      <w:r w:rsidRPr="00FA2290">
        <w:rPr>
          <w:sz w:val="16"/>
        </w:rPr>
        <w:t xml:space="preserve"> He said Obama would voice those principles and the benefits of fixing immigration Tuesday in interviews with Spanish-language TV stations.</w:t>
      </w:r>
      <w:r w:rsidRPr="00FA2290">
        <w:rPr>
          <w:sz w:val="12"/>
        </w:rPr>
        <w:t>¶</w:t>
      </w:r>
      <w:r w:rsidRPr="00FA2290">
        <w:rPr>
          <w:sz w:val="16"/>
        </w:rPr>
        <w:t xml:space="preserve"> </w:t>
      </w:r>
      <w:r w:rsidRPr="00FA2290">
        <w:rPr>
          <w:rStyle w:val="StyleBoldUnderline"/>
        </w:rPr>
        <w:t>If the White House had its way, the House would</w:t>
      </w:r>
      <w:r w:rsidRPr="00FA2290">
        <w:rPr>
          <w:sz w:val="16"/>
        </w:rPr>
        <w:t xml:space="preserve"> simply and swiftly </w:t>
      </w:r>
      <w:r w:rsidRPr="00FA2290">
        <w:rPr>
          <w:rStyle w:val="StyleBoldUnderline"/>
        </w:rPr>
        <w:t>take up a sweeping Senate bill</w:t>
      </w:r>
      <w:r w:rsidRPr="00FA2290">
        <w:rPr>
          <w:sz w:val="16"/>
        </w:rPr>
        <w:t xml:space="preserve"> that passed with bipartisan support. </w:t>
      </w:r>
      <w:r w:rsidRPr="00FA2290">
        <w:rPr>
          <w:rStyle w:val="StyleBoldUnderline"/>
        </w:rPr>
        <w:t>But House Speaker</w:t>
      </w:r>
      <w:r w:rsidRPr="00FA2290">
        <w:rPr>
          <w:sz w:val="16"/>
        </w:rPr>
        <w:t xml:space="preserve"> John </w:t>
      </w:r>
      <w:r w:rsidRPr="00FA2290">
        <w:rPr>
          <w:rStyle w:val="StyleBoldUnderline"/>
        </w:rPr>
        <w:t xml:space="preserve">Boehner has already </w:t>
      </w:r>
      <w:r w:rsidRPr="00FA2290">
        <w:rPr>
          <w:rStyle w:val="Emphasis"/>
        </w:rPr>
        <w:t>rejected that notion</w:t>
      </w:r>
      <w:r w:rsidRPr="00FA2290">
        <w:rPr>
          <w:sz w:val="16"/>
        </w:rPr>
        <w:t xml:space="preserve">, </w:t>
      </w:r>
      <w:r w:rsidRPr="00FA2290">
        <w:rPr>
          <w:rStyle w:val="StyleBoldUnderline"/>
        </w:rPr>
        <w:t xml:space="preserve">preferring </w:t>
      </w:r>
      <w:r w:rsidRPr="00FA2290">
        <w:rPr>
          <w:sz w:val="16"/>
        </w:rPr>
        <w:t xml:space="preserve">to tackle the nation's </w:t>
      </w:r>
      <w:r w:rsidRPr="00FA2290">
        <w:rPr>
          <w:rStyle w:val="StyleBoldUnderline"/>
        </w:rPr>
        <w:t xml:space="preserve">immigration </w:t>
      </w:r>
      <w:r w:rsidRPr="00FA2290">
        <w:rPr>
          <w:sz w:val="16"/>
        </w:rPr>
        <w:t xml:space="preserve">laws </w:t>
      </w:r>
      <w:r w:rsidRPr="00FA2290">
        <w:rPr>
          <w:rStyle w:val="StyleBoldUnderline"/>
        </w:rPr>
        <w:t>in "bite-sized chunks</w:t>
      </w:r>
      <w:r w:rsidRPr="00FA2290">
        <w:rPr>
          <w:sz w:val="16"/>
        </w:rPr>
        <w:t>."</w:t>
      </w:r>
      <w:r w:rsidRPr="00FA2290">
        <w:rPr>
          <w:sz w:val="12"/>
        </w:rPr>
        <w:t>¶</w:t>
      </w:r>
      <w:r w:rsidRPr="00FA2290">
        <w:rPr>
          <w:sz w:val="16"/>
        </w:rPr>
        <w:t xml:space="preserve"> </w:t>
      </w:r>
      <w:r w:rsidRPr="00FA2290">
        <w:rPr>
          <w:rStyle w:val="StyleBoldUnderline"/>
        </w:rPr>
        <w:t xml:space="preserve">Boehner's approach reflects the </w:t>
      </w:r>
      <w:r w:rsidRPr="00FA2290">
        <w:rPr>
          <w:rStyle w:val="Emphasis"/>
        </w:rPr>
        <w:t>intense skepticism</w:t>
      </w:r>
      <w:r w:rsidRPr="00FA2290">
        <w:rPr>
          <w:rStyle w:val="StyleBoldUnderline"/>
        </w:rPr>
        <w:t xml:space="preserve"> of the GOP rank-and-file</w:t>
      </w:r>
      <w:r w:rsidRPr="00FA2290">
        <w:rPr>
          <w:sz w:val="16"/>
        </w:rPr>
        <w:t xml:space="preserve">, who say they don't trust Obama will fulfill border-security requirements in the Senate-passed bill. Although </w:t>
      </w:r>
      <w:r w:rsidRPr="00FA2290">
        <w:rPr>
          <w:rStyle w:val="StyleBoldUnderline"/>
        </w:rPr>
        <w:t>Republicans</w:t>
      </w:r>
      <w:r w:rsidRPr="00FA2290">
        <w:rPr>
          <w:sz w:val="16"/>
        </w:rPr>
        <w:t xml:space="preserve"> generally acknowledge they must broaden their appeal to Hispanic voters whose influence in elections is rapidly growing, many say they </w:t>
      </w:r>
      <w:r w:rsidRPr="00FA2290">
        <w:rPr>
          <w:rStyle w:val="StyleBoldUnderline"/>
        </w:rPr>
        <w:t>fear primary challenges from the right if they support a new path to citizenship.</w:t>
      </w:r>
      <w:r w:rsidRPr="00FA2290">
        <w:rPr>
          <w:rStyle w:val="StyleBoldUnderline"/>
          <w:b w:val="0"/>
          <w:sz w:val="12"/>
          <w:u w:val="none"/>
        </w:rPr>
        <w:t>¶</w:t>
      </w:r>
      <w:r w:rsidRPr="00FA2290">
        <w:rPr>
          <w:sz w:val="16"/>
        </w:rPr>
        <w:t xml:space="preserve"> One exception that could gain traction among Republicans would be to offer a citizenship path only to those brought here as children. Allowing only those individuals to obtain citizenship could shield Republicans from attacks by conservatives that they're giving a free pass to those who voluntarily broke the law.</w:t>
      </w:r>
      <w:r w:rsidRPr="00FA2290">
        <w:rPr>
          <w:sz w:val="12"/>
        </w:rPr>
        <w:t>¶</w:t>
      </w:r>
      <w:r w:rsidRPr="00FA2290">
        <w:rPr>
          <w:sz w:val="16"/>
        </w:rPr>
        <w:t xml:space="preserve"> "I think that group of people – some call DREAMers – is a group that deserves perhaps the highest priority attention," Rep. Bob Goodlatte, who chairs the House Judiciary Committee, said at an immigration-related conference in California. "They know no other country."</w:t>
      </w:r>
      <w:r w:rsidRPr="00FA2290">
        <w:rPr>
          <w:sz w:val="12"/>
        </w:rPr>
        <w:t>¶</w:t>
      </w:r>
      <w:r w:rsidRPr="00FA2290">
        <w:rPr>
          <w:sz w:val="16"/>
        </w:rPr>
        <w:t xml:space="preserve"> Goodlatte and House Majority Leader Eric Cantor, both Virginia Republicans, are working on a bill to address the status of those immigrants, although the timing is uncertain. And Goodlatte cautioned that any such measure should hinge on completion of enforcement measures to prevent parents from smuggling their children into the U.S. in the future.</w:t>
      </w:r>
      <w:r w:rsidRPr="00FA2290">
        <w:rPr>
          <w:sz w:val="12"/>
        </w:rPr>
        <w:t>¶</w:t>
      </w:r>
      <w:r w:rsidRPr="00FA2290">
        <w:rPr>
          <w:sz w:val="16"/>
        </w:rPr>
        <w:t xml:space="preserve"> </w:t>
      </w:r>
      <w:r w:rsidRPr="00FA2290">
        <w:rPr>
          <w:rStyle w:val="StyleBoldUnderline"/>
        </w:rPr>
        <w:t xml:space="preserve">Obama has </w:t>
      </w:r>
      <w:r w:rsidRPr="00FA2290">
        <w:rPr>
          <w:rStyle w:val="Emphasis"/>
        </w:rPr>
        <w:t>kept his distance</w:t>
      </w:r>
      <w:r w:rsidRPr="00FA2290">
        <w:rPr>
          <w:rStyle w:val="StyleBoldUnderline"/>
        </w:rPr>
        <w:t xml:space="preserve"> from</w:t>
      </w:r>
      <w:r w:rsidRPr="00FA2290">
        <w:rPr>
          <w:sz w:val="16"/>
        </w:rPr>
        <w:t xml:space="preserve"> the back-and-forth in </w:t>
      </w:r>
      <w:r w:rsidRPr="00FA2290">
        <w:rPr>
          <w:rStyle w:val="StyleBoldUnderline"/>
        </w:rPr>
        <w:t>Congress</w:t>
      </w:r>
      <w:r w:rsidRPr="00FA2290">
        <w:rPr>
          <w:sz w:val="16"/>
        </w:rPr>
        <w:t xml:space="preserve">, </w:t>
      </w:r>
      <w:r w:rsidRPr="00FA2290">
        <w:rPr>
          <w:rStyle w:val="StyleBoldUnderline"/>
        </w:rPr>
        <w:t>knowing</w:t>
      </w:r>
      <w:r w:rsidRPr="00FA2290">
        <w:rPr>
          <w:sz w:val="16"/>
        </w:rPr>
        <w:t xml:space="preserve"> that the political imperative for Republicans will likely be more persuasive than any pressure he applies – and that </w:t>
      </w:r>
      <w:r w:rsidRPr="00FA2290">
        <w:rPr>
          <w:rStyle w:val="StyleBoldUnderline"/>
        </w:rPr>
        <w:t xml:space="preserve">aligning himself too closely to any legislation could actually make it </w:t>
      </w:r>
      <w:r w:rsidRPr="00FA2290">
        <w:rPr>
          <w:rStyle w:val="Emphasis"/>
        </w:rPr>
        <w:t>harder to attract GOP support.</w:t>
      </w:r>
    </w:p>
    <w:p w:rsidR="00FA2290" w:rsidRDefault="00FA2290" w:rsidP="00FA2290">
      <w:pPr>
        <w:pStyle w:val="Heading4"/>
      </w:pPr>
      <w:r>
        <w:t xml:space="preserve">PC will fail to resolve GOP concerns – reject neg authors optimism </w:t>
      </w:r>
    </w:p>
    <w:p w:rsidR="00FA2290" w:rsidRPr="00FA2290" w:rsidRDefault="004F3531" w:rsidP="00FA2290">
      <w:r w:rsidRPr="004F3531">
        <w:rPr>
          <w:rStyle w:val="StyleStyleBold12pt"/>
        </w:rPr>
        <w:t>Simendinger 7/11</w:t>
      </w:r>
      <w:r>
        <w:t xml:space="preserve">/13 (Alexis, “WH: Obama Alone Can't Sway House on Reform”, </w:t>
      </w:r>
      <w:hyperlink r:id="rId10" w:history="1">
        <w:r w:rsidRPr="00164FD6">
          <w:rPr>
            <w:rStyle w:val="Hyperlink"/>
          </w:rPr>
          <w:t>http://www.realclearpolitics.com/articles/2013/07/11/wh_obama_alone_cant_sway_house_on_reform_119167.html</w:t>
        </w:r>
      </w:hyperlink>
      <w:r>
        <w:t xml:space="preserve">, CMR) </w:t>
      </w:r>
    </w:p>
    <w:p w:rsidR="00FA2290" w:rsidRDefault="00FA2290" w:rsidP="00D17C4E"/>
    <w:p w:rsidR="00FA2290" w:rsidRPr="00FA2290" w:rsidRDefault="00FA2290" w:rsidP="00D17C4E">
      <w:pPr>
        <w:rPr>
          <w:sz w:val="16"/>
        </w:rPr>
      </w:pPr>
      <w:r w:rsidRPr="00FA2290">
        <w:rPr>
          <w:sz w:val="16"/>
        </w:rPr>
        <w:t xml:space="preserve">President </w:t>
      </w:r>
      <w:r w:rsidRPr="00FA2290">
        <w:rPr>
          <w:rStyle w:val="StyleBoldUnderline"/>
        </w:rPr>
        <w:t xml:space="preserve">Obama may have </w:t>
      </w:r>
      <w:r w:rsidRPr="00FA2290">
        <w:rPr>
          <w:rStyle w:val="Emphasis"/>
        </w:rPr>
        <w:t>exhausted his capacity</w:t>
      </w:r>
      <w:r w:rsidRPr="00FA2290">
        <w:rPr>
          <w:rStyle w:val="StyleBoldUnderline"/>
        </w:rPr>
        <w:t xml:space="preserve"> to nudge immigration reform toward enactment</w:t>
      </w:r>
      <w:r w:rsidRPr="00FA2290">
        <w:rPr>
          <w:sz w:val="16"/>
        </w:rPr>
        <w:t xml:space="preserve"> this year.</w:t>
      </w:r>
      <w:r w:rsidRPr="00FA2290">
        <w:rPr>
          <w:sz w:val="12"/>
        </w:rPr>
        <w:t>¶</w:t>
      </w:r>
      <w:r w:rsidRPr="00FA2290">
        <w:rPr>
          <w:sz w:val="16"/>
        </w:rPr>
        <w:t xml:space="preserve"> "</w:t>
      </w:r>
      <w:r w:rsidRPr="004F3531">
        <w:rPr>
          <w:rStyle w:val="StyleBoldUnderline"/>
        </w:rPr>
        <w:t>They either are for immigration reform or they're not,</w:t>
      </w:r>
      <w:r w:rsidRPr="00FA2290">
        <w:rPr>
          <w:sz w:val="16"/>
        </w:rPr>
        <w:t xml:space="preserve">" </w:t>
      </w:r>
      <w:r w:rsidRPr="00FA2290">
        <w:rPr>
          <w:rStyle w:val="StyleBoldUnderline"/>
        </w:rPr>
        <w:t>White House Press Secretary</w:t>
      </w:r>
      <w:r w:rsidRPr="00FA2290">
        <w:rPr>
          <w:sz w:val="16"/>
        </w:rPr>
        <w:t xml:space="preserve"> Jay </w:t>
      </w:r>
      <w:r w:rsidRPr="00FA2290">
        <w:rPr>
          <w:rStyle w:val="StyleBoldUnderline"/>
        </w:rPr>
        <w:t>Carney said</w:t>
      </w:r>
      <w:r w:rsidRPr="00FA2290">
        <w:rPr>
          <w:sz w:val="16"/>
        </w:rPr>
        <w:t xml:space="preserve"> Wednesday, speaking of the House GOP majority. "That'll be a choice they make."</w:t>
      </w:r>
      <w:r w:rsidRPr="00FA2290">
        <w:rPr>
          <w:sz w:val="12"/>
        </w:rPr>
        <w:t>¶</w:t>
      </w:r>
      <w:r w:rsidRPr="00FA2290">
        <w:rPr>
          <w:sz w:val="16"/>
        </w:rPr>
        <w:t xml:space="preserve"> </w:t>
      </w:r>
      <w:r w:rsidRPr="00FA2290">
        <w:rPr>
          <w:sz w:val="12"/>
        </w:rPr>
        <w:t>¶</w:t>
      </w:r>
      <w:r w:rsidRPr="00FA2290">
        <w:rPr>
          <w:sz w:val="16"/>
        </w:rPr>
        <w:t xml:space="preserve"> Although Obama is determined to “keep at it,” </w:t>
      </w:r>
      <w:r w:rsidRPr="00FA2290">
        <w:rPr>
          <w:rStyle w:val="StyleBoldUnderline"/>
        </w:rPr>
        <w:t xml:space="preserve">the fate of </w:t>
      </w:r>
      <w:r w:rsidRPr="00FA2290">
        <w:rPr>
          <w:sz w:val="16"/>
        </w:rPr>
        <w:t xml:space="preserve">a statutory pathway to </w:t>
      </w:r>
      <w:r w:rsidRPr="00FA2290">
        <w:rPr>
          <w:rStyle w:val="StyleBoldUnderline"/>
        </w:rPr>
        <w:t>citizenship</w:t>
      </w:r>
      <w:r w:rsidRPr="00FA2290">
        <w:rPr>
          <w:sz w:val="16"/>
        </w:rPr>
        <w:t xml:space="preserve"> for an estimated 11 million undocumented immigrants </w:t>
      </w:r>
      <w:r w:rsidRPr="00FA2290">
        <w:rPr>
          <w:rStyle w:val="StyleBoldUnderline"/>
        </w:rPr>
        <w:t xml:space="preserve">will </w:t>
      </w:r>
      <w:r w:rsidRPr="00FA2290">
        <w:rPr>
          <w:rStyle w:val="Emphasis"/>
        </w:rPr>
        <w:t>not ride</w:t>
      </w:r>
      <w:r w:rsidRPr="00FA2290">
        <w:rPr>
          <w:sz w:val="16"/>
        </w:rPr>
        <w:t xml:space="preserve"> solely </w:t>
      </w:r>
      <w:r w:rsidRPr="00FA2290">
        <w:rPr>
          <w:rStyle w:val="Emphasis"/>
        </w:rPr>
        <w:t>on Obama’s shoulders</w:t>
      </w:r>
      <w:r w:rsidRPr="00FA2290">
        <w:rPr>
          <w:sz w:val="16"/>
        </w:rPr>
        <w:t>, according to the White House.</w:t>
      </w:r>
      <w:r w:rsidRPr="00FA2290">
        <w:rPr>
          <w:sz w:val="12"/>
        </w:rPr>
        <w:t>¶</w:t>
      </w:r>
      <w:r w:rsidRPr="00FA2290">
        <w:rPr>
          <w:sz w:val="16"/>
        </w:rPr>
        <w:t xml:space="preserve"> </w:t>
      </w:r>
      <w:r w:rsidRPr="00FA2290">
        <w:rPr>
          <w:rStyle w:val="StyleBoldUnderline"/>
        </w:rPr>
        <w:t>That sort of talk</w:t>
      </w:r>
      <w:r w:rsidRPr="00FA2290">
        <w:rPr>
          <w:sz w:val="16"/>
        </w:rPr>
        <w:t xml:space="preserve"> -- </w:t>
      </w:r>
      <w:r w:rsidRPr="00FA2290">
        <w:rPr>
          <w:rStyle w:val="StyleBoldUnderline"/>
        </w:rPr>
        <w:t>distancing a president from</w:t>
      </w:r>
      <w:r w:rsidRPr="00FA2290">
        <w:rPr>
          <w:sz w:val="16"/>
        </w:rPr>
        <w:t xml:space="preserve"> a potential </w:t>
      </w:r>
      <w:r w:rsidRPr="00FA2290">
        <w:rPr>
          <w:rStyle w:val="StyleBoldUnderline"/>
        </w:rPr>
        <w:t xml:space="preserve">legislative defeat -- is a </w:t>
      </w:r>
      <w:r w:rsidRPr="00FA2290">
        <w:rPr>
          <w:rStyle w:val="Emphasis"/>
        </w:rPr>
        <w:t>sure sign</w:t>
      </w:r>
      <w:r w:rsidRPr="00FA2290">
        <w:rPr>
          <w:rStyle w:val="StyleBoldUnderline"/>
        </w:rPr>
        <w:t xml:space="preserve"> that defeat is being contemplated in the West Wing, </w:t>
      </w:r>
      <w:r w:rsidRPr="00FA2290">
        <w:rPr>
          <w:rStyle w:val="Emphasis"/>
        </w:rPr>
        <w:t>despite public expressions of confidence</w:t>
      </w:r>
      <w:r w:rsidRPr="00FA2290">
        <w:rPr>
          <w:sz w:val="16"/>
        </w:rPr>
        <w:t>.</w:t>
      </w:r>
      <w:r w:rsidRPr="00FA2290">
        <w:rPr>
          <w:sz w:val="12"/>
        </w:rPr>
        <w:t>¶</w:t>
      </w:r>
      <w:r w:rsidRPr="00FA2290">
        <w:rPr>
          <w:sz w:val="16"/>
        </w:rPr>
        <w:t xml:space="preserve"> “He's an important part of it, but </w:t>
      </w:r>
      <w:r w:rsidRPr="00FA2290">
        <w:rPr>
          <w:rStyle w:val="Emphasis"/>
        </w:rPr>
        <w:t>it's bigger than he is</w:t>
      </w:r>
      <w:r w:rsidRPr="00FA2290">
        <w:rPr>
          <w:sz w:val="16"/>
        </w:rPr>
        <w:t>,” his spokesman said.</w:t>
      </w:r>
      <w:r w:rsidRPr="00FA2290">
        <w:rPr>
          <w:sz w:val="12"/>
        </w:rPr>
        <w:t>¶</w:t>
      </w:r>
      <w:r w:rsidRPr="00FA2290">
        <w:rPr>
          <w:sz w:val="16"/>
        </w:rPr>
        <w:t xml:space="preserve"> </w:t>
      </w:r>
      <w:r w:rsidRPr="00FA2290">
        <w:rPr>
          <w:rStyle w:val="StyleBoldUnderline"/>
        </w:rPr>
        <w:t>Carney’s effort to broaden the rationale for immigration</w:t>
      </w:r>
      <w:r w:rsidRPr="00FA2290">
        <w:rPr>
          <w:sz w:val="16"/>
        </w:rPr>
        <w:t xml:space="preserve"> reform beyond the president’s second-term ambitions </w:t>
      </w:r>
      <w:r w:rsidRPr="00FA2290">
        <w:rPr>
          <w:rStyle w:val="StyleBoldUnderline"/>
        </w:rPr>
        <w:t xml:space="preserve">was a tacit admission that Obama has </w:t>
      </w:r>
      <w:r w:rsidRPr="00FA2290">
        <w:rPr>
          <w:rStyle w:val="Emphasis"/>
        </w:rPr>
        <w:t>little pull</w:t>
      </w:r>
      <w:r w:rsidRPr="00FA2290">
        <w:rPr>
          <w:rStyle w:val="StyleBoldUnderline"/>
        </w:rPr>
        <w:t xml:space="preserve"> when it comes to House Republicans.</w:t>
      </w:r>
      <w:r w:rsidRPr="00FA2290">
        <w:rPr>
          <w:rStyle w:val="StyleBoldUnderline"/>
          <w:b w:val="0"/>
          <w:sz w:val="12"/>
          <w:u w:val="none"/>
        </w:rPr>
        <w:t>¶</w:t>
      </w:r>
      <w:r w:rsidRPr="00FA2290">
        <w:rPr>
          <w:sz w:val="16"/>
        </w:rPr>
        <w:t xml:space="preserve"> The White House has cast Obama as just one of many advocates working the issue from outside Congress, including employers who want changes; Senate Republicans who voted for an earned pathway to citizenship; and the Republican Party leadership, which believes it must increase support from Latino voters in 2016 and beyond.</w:t>
      </w:r>
      <w:r w:rsidRPr="00FA2290">
        <w:rPr>
          <w:sz w:val="12"/>
        </w:rPr>
        <w:t>¶</w:t>
      </w:r>
      <w:r w:rsidRPr="00FA2290">
        <w:rPr>
          <w:sz w:val="16"/>
        </w:rPr>
        <w:t xml:space="preserve"> But </w:t>
      </w:r>
      <w:r w:rsidRPr="00FA2290">
        <w:rPr>
          <w:rStyle w:val="StyleBoldUnderline"/>
        </w:rPr>
        <w:t xml:space="preserve">House Republicans may prove </w:t>
      </w:r>
      <w:r w:rsidRPr="00FA2290">
        <w:rPr>
          <w:rStyle w:val="Emphasis"/>
        </w:rPr>
        <w:t>immune</w:t>
      </w:r>
      <w:r w:rsidRPr="00FA2290">
        <w:rPr>
          <w:rStyle w:val="StyleBoldUnderline"/>
        </w:rPr>
        <w:t xml:space="preserve"> to</w:t>
      </w:r>
      <w:r w:rsidRPr="00FA2290">
        <w:rPr>
          <w:sz w:val="16"/>
        </w:rPr>
        <w:t xml:space="preserve"> those </w:t>
      </w:r>
      <w:r w:rsidRPr="00FA2290">
        <w:rPr>
          <w:rStyle w:val="StyleBoldUnderline"/>
        </w:rPr>
        <w:t>advocates’</w:t>
      </w:r>
      <w:r w:rsidRPr="00FA2290">
        <w:rPr>
          <w:sz w:val="16"/>
        </w:rPr>
        <w:t xml:space="preserve"> political, economic, policy and moral </w:t>
      </w:r>
      <w:r w:rsidRPr="00FA2290">
        <w:rPr>
          <w:rStyle w:val="StyleBoldUnderline"/>
        </w:rPr>
        <w:t>arguments</w:t>
      </w:r>
      <w:r w:rsidRPr="00FA2290">
        <w:rPr>
          <w:sz w:val="16"/>
        </w:rPr>
        <w:t>.</w:t>
      </w:r>
      <w:r w:rsidRPr="00FA2290">
        <w:rPr>
          <w:sz w:val="12"/>
        </w:rPr>
        <w:t>¶</w:t>
      </w:r>
      <w:r w:rsidRPr="00FA2290">
        <w:rPr>
          <w:sz w:val="16"/>
        </w:rPr>
        <w:t xml:space="preserve"> “In the end, you know, </w:t>
      </w:r>
      <w:r w:rsidRPr="00FA2290">
        <w:rPr>
          <w:rStyle w:val="StyleBoldUnderline"/>
        </w:rPr>
        <w:t>we can't prevent lawmakers from making bad choices</w:t>
      </w:r>
      <w:r w:rsidRPr="00FA2290">
        <w:rPr>
          <w:sz w:val="16"/>
        </w:rPr>
        <w:t>,” Carney added. “We can simply be part of a broad, comprehensive effort of persuasion.”</w:t>
      </w:r>
      <w:r w:rsidRPr="00FA2290">
        <w:rPr>
          <w:sz w:val="12"/>
        </w:rPr>
        <w:t>¶</w:t>
      </w:r>
      <w:r w:rsidRPr="00FA2290">
        <w:rPr>
          <w:sz w:val="16"/>
        </w:rPr>
        <w:t xml:space="preserve"> The president met Wednesday with members of the Congressional Hispanic Caucus at the White House, assuring lawmakers that he wants to leverage the Senate’s recent bipartisan passage of an immigration measure into a similar victory this year in the House.</w:t>
      </w:r>
      <w:r w:rsidRPr="00FA2290">
        <w:rPr>
          <w:sz w:val="12"/>
        </w:rPr>
        <w:t>¶</w:t>
      </w:r>
      <w:r w:rsidRPr="00FA2290">
        <w:rPr>
          <w:sz w:val="16"/>
        </w:rPr>
        <w:t xml:space="preserve"> When those lawmakers asked Obama during the nearly 90-minute meeting if he would take his advocacy back out on the road, the president said he is considering it.</w:t>
      </w:r>
      <w:r w:rsidRPr="00FA2290">
        <w:rPr>
          <w:sz w:val="12"/>
        </w:rPr>
        <w:t>¶</w:t>
      </w:r>
      <w:r w:rsidRPr="00FA2290">
        <w:rPr>
          <w:sz w:val="16"/>
        </w:rPr>
        <w:t xml:space="preserve"> "The president has an extraordinary ability unique to him to put sunlight … where there are clouds,” Rep. Luis Gutierrez, D-Ill., told RCP after the meeting in the Eisenhower Executive Office Building.</w:t>
      </w:r>
      <w:r w:rsidRPr="00FA2290">
        <w:rPr>
          <w:sz w:val="12"/>
        </w:rPr>
        <w:t>¶</w:t>
      </w:r>
      <w:r w:rsidRPr="00FA2290">
        <w:rPr>
          <w:sz w:val="16"/>
        </w:rPr>
        <w:t xml:space="preserve"> The lawmaker -- who during Obama’s first term publicly challenged the president to make good on his pledges to enact reforms -- clarified that the request Wednesday was not for campaign-style GOP-bashing.</w:t>
      </w:r>
      <w:r w:rsidRPr="00FA2290">
        <w:rPr>
          <w:sz w:val="12"/>
        </w:rPr>
        <w:t>¶</w:t>
      </w:r>
      <w:r w:rsidRPr="00FA2290">
        <w:rPr>
          <w:sz w:val="16"/>
        </w:rPr>
        <w:t xml:space="preserve"> “I didn’t say, 'Use the bully pulpit and beat anybody up.’ There’s a difference," Gutierrez explained.</w:t>
      </w:r>
      <w:r w:rsidRPr="00FA2290">
        <w:rPr>
          <w:sz w:val="12"/>
        </w:rPr>
        <w:t>¶</w:t>
      </w:r>
      <w:r w:rsidRPr="00FA2290">
        <w:rPr>
          <w:sz w:val="16"/>
        </w:rPr>
        <w:t xml:space="preserve"> The meeting with Hispanic lawmakers came a day after a similar White House session with the Congressional Black Caucus. And it followed the White House release of a report summarizing federal and academic studies that cited benefits to the economy should Congress help undocumented immigrants gain legal status.</w:t>
      </w:r>
      <w:r w:rsidRPr="00FA2290">
        <w:rPr>
          <w:sz w:val="12"/>
        </w:rPr>
        <w:t>¶</w:t>
      </w:r>
      <w:r w:rsidRPr="00FA2290">
        <w:rPr>
          <w:sz w:val="16"/>
        </w:rPr>
        <w:t xml:space="preserve"> While encouraging the Senate to pass a reform measure, Obama assumed a decidedly backseat role at the request of Democrats in the upper chamber, who feared his overt involvement on Capitol Hill might harm prospects for GOP votes. Senate reform advocates gingerly referred to the president as “the outside cheerleader.”</w:t>
      </w:r>
      <w:r w:rsidRPr="00FA2290">
        <w:rPr>
          <w:sz w:val="12"/>
        </w:rPr>
        <w:t>¶</w:t>
      </w:r>
      <w:r w:rsidRPr="00FA2290">
        <w:rPr>
          <w:sz w:val="16"/>
        </w:rPr>
        <w:t xml:space="preserve"> (With that bill now passed, however, the president will meet Thursday with Sens. John McCain and Chuck Schumer to discuss the reform, the White House said. Vice President Biden will also attend.)</w:t>
      </w:r>
      <w:r w:rsidRPr="00FA2290">
        <w:rPr>
          <w:sz w:val="12"/>
        </w:rPr>
        <w:t>¶</w:t>
      </w:r>
      <w:r w:rsidRPr="00FA2290">
        <w:rPr>
          <w:sz w:val="16"/>
        </w:rPr>
        <w:t xml:space="preserve"> </w:t>
      </w:r>
      <w:r w:rsidRPr="00FA2290">
        <w:rPr>
          <w:rStyle w:val="StyleBoldUnderline"/>
        </w:rPr>
        <w:t>Obama’s leverage appears spent with House conservatives</w:t>
      </w:r>
      <w:r w:rsidRPr="00FA2290">
        <w:rPr>
          <w:sz w:val="16"/>
        </w:rPr>
        <w:t xml:space="preserve">, however, </w:t>
      </w:r>
      <w:r w:rsidRPr="00FA2290">
        <w:rPr>
          <w:rStyle w:val="StyleBoldUnderline"/>
        </w:rPr>
        <w:t>who have grown more hostile to reform as the 2014 midterm elections draw closer</w:t>
      </w:r>
      <w:r w:rsidRPr="00FA2290">
        <w:rPr>
          <w:sz w:val="16"/>
        </w:rPr>
        <w:t>. Echoing the analysis of many conservatives that the GOP’s viability may hinge on its outreach to Latinos hasn’t done the trick. Nor has private stroking or public cajoling.</w:t>
      </w:r>
      <w:r w:rsidRPr="00FA2290">
        <w:rPr>
          <w:sz w:val="12"/>
        </w:rPr>
        <w:t>¶</w:t>
      </w:r>
      <w:r w:rsidRPr="00FA2290">
        <w:rPr>
          <w:sz w:val="16"/>
        </w:rPr>
        <w:t xml:space="preserve"> Many House Republicans, who say they do not trust the Obama administration to enforce tough border provisions of any reform law, declare they will not be influenced by the White House or public opinion polling; or be steered by a weakened Speaker John Boehner; or persuaded by some of the most popular elected leaders in their party or by VIPs in the business and religious communities.</w:t>
      </w:r>
      <w:r w:rsidRPr="00FA2290">
        <w:rPr>
          <w:sz w:val="12"/>
        </w:rPr>
        <w:t>¶</w:t>
      </w:r>
      <w:r w:rsidRPr="00FA2290">
        <w:rPr>
          <w:sz w:val="16"/>
        </w:rPr>
        <w:t xml:space="preserve"> “Of course </w:t>
      </w:r>
      <w:r w:rsidRPr="00FA2290">
        <w:rPr>
          <w:rStyle w:val="StyleBoldUnderline"/>
        </w:rPr>
        <w:t xml:space="preserve">there are </w:t>
      </w:r>
      <w:r w:rsidRPr="00FA2290">
        <w:rPr>
          <w:rStyle w:val="Emphasis"/>
        </w:rPr>
        <w:t>limits</w:t>
      </w:r>
      <w:r w:rsidRPr="00FA2290">
        <w:rPr>
          <w:rStyle w:val="StyleBoldUnderline"/>
        </w:rPr>
        <w:t xml:space="preserve"> to the powers of the bully pulpit on every issue</w:t>
      </w:r>
      <w:r w:rsidRPr="00FA2290">
        <w:rPr>
          <w:sz w:val="16"/>
        </w:rPr>
        <w:t>,” Carney said when asked if immigration was testing Obama’s second-term clout.</w:t>
      </w:r>
    </w:p>
    <w:p w:rsidR="000022F2" w:rsidRPr="00D17C4E" w:rsidRDefault="000022F2" w:rsidP="00D17C4E"/>
    <w:sectPr w:rsidR="000022F2"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D28" w:rsidRDefault="006A5D28" w:rsidP="005F5576">
      <w:r>
        <w:separator/>
      </w:r>
    </w:p>
  </w:endnote>
  <w:endnote w:type="continuationSeparator" w:id="0">
    <w:p w:rsidR="006A5D28" w:rsidRDefault="006A5D2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D28" w:rsidRDefault="006A5D28" w:rsidP="005F5576">
      <w:r>
        <w:separator/>
      </w:r>
    </w:p>
  </w:footnote>
  <w:footnote w:type="continuationSeparator" w:id="0">
    <w:p w:rsidR="006A5D28" w:rsidRDefault="006A5D28"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290"/>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162A"/>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3531"/>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69DC"/>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A5D28"/>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29D"/>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CC7"/>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D4433"/>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A229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15:docId w15:val="{179A2A9A-85B7-4D0C-B862-66E2D7E5A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176BE"/>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D176BE"/>
    <w:rPr>
      <w:b/>
      <w:bCs/>
      <w:sz w:val="22"/>
      <w:u w:val="single"/>
    </w:rPr>
  </w:style>
  <w:style w:type="character" w:customStyle="1" w:styleId="StyleStyleBold12pt">
    <w:name w:val="Style Style Bold + 12 pt"/>
    <w:aliases w:val="Cite"/>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ealclearpolitics.com/articles/2013/07/11/wh_obama_alone_cant_sway_house_on_reform_119167.html" TargetMode="External"/><Relationship Id="rId4" Type="http://schemas.openxmlformats.org/officeDocument/2006/relationships/styles" Target="styles.xml"/><Relationship Id="rId9" Type="http://schemas.openxmlformats.org/officeDocument/2006/relationships/hyperlink" Target="http://www.huffingtonpost.com/2013/07/15/obama-immigration-republi_n_359860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Roark</dc:creator>
  <cp:keywords/>
  <dc:description/>
  <cp:lastModifiedBy>Collin Roark</cp:lastModifiedBy>
  <cp:revision>2</cp:revision>
  <dcterms:created xsi:type="dcterms:W3CDTF">2013-07-17T03:36:00Z</dcterms:created>
  <dcterms:modified xsi:type="dcterms:W3CDTF">2013-07-17T03:48:00Z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